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7:48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Enrique Rodicio, Justin Cabrera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1 - Generate a dummy database of students, ta accounts, and teachers that can be retrieved by the canvas system. (5 pts)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2 - Create methods to assign a ta to a teacher’s assignment within their class. (5 pts)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3 - Create a page to display the methods mentioned in story 2 on the front end for users. (5 pts)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4 - create page that takes new grader’s gpa, prerequisite courses, and grades for those courses (7 pts)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Leila Adaza, William Padron, David Paez, Cheska Sy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5 - Button on students’ Canvas dashboard to register as a potential grader rather than in the Course module alone (21 pts)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firstLine="1800"/>
      </w:pPr>
      <w:r w:rsidDel="00000000" w:rsidR="00000000" w:rsidRPr="00000000">
        <w:rPr>
          <w:rtl w:val="0"/>
        </w:rPr>
        <w:t xml:space="preserve">Design a more refined/professional wireframe using Adobe XD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ind w:left="2160" w:firstLine="1800"/>
      </w:pPr>
      <w:r w:rsidDel="00000000" w:rsidR="00000000" w:rsidRPr="00000000">
        <w:rPr>
          <w:rtl w:val="0"/>
        </w:rPr>
        <w:t xml:space="preserve">Help create documentation for</w:t>
      </w:r>
    </w:p>
    <w:p w:rsidR="00000000" w:rsidDel="00000000" w:rsidP="00000000" w:rsidRDefault="00000000" w:rsidRPr="00000000" w14:paraId="0000001E">
      <w:pPr>
        <w:numPr>
          <w:ilvl w:val="3"/>
          <w:numId w:val="2"/>
        </w:numPr>
        <w:ind w:left="2880" w:firstLine="2520"/>
      </w:pPr>
      <w:r w:rsidDel="00000000" w:rsidR="00000000" w:rsidRPr="00000000">
        <w:rPr>
          <w:rtl w:val="0"/>
        </w:rPr>
        <w:t xml:space="preserve">User Story 6 - Use case diagram/s</w:t>
      </w:r>
    </w:p>
    <w:p w:rsidR="00000000" w:rsidDel="00000000" w:rsidP="00000000" w:rsidRDefault="00000000" w:rsidRPr="00000000" w14:paraId="0000001F">
      <w:pPr>
        <w:numPr>
          <w:ilvl w:val="3"/>
          <w:numId w:val="2"/>
        </w:numPr>
        <w:ind w:left="2880" w:firstLine="2520"/>
      </w:pPr>
      <w:r w:rsidDel="00000000" w:rsidR="00000000" w:rsidRPr="00000000">
        <w:rPr>
          <w:rtl w:val="0"/>
        </w:rPr>
        <w:t xml:space="preserve">User Story 7 - Class diagram/s</w:t>
      </w:r>
    </w:p>
    <w:p w:rsidR="00000000" w:rsidDel="00000000" w:rsidP="00000000" w:rsidRDefault="00000000" w:rsidRPr="00000000" w14:paraId="00000020">
      <w:pPr>
        <w:numPr>
          <w:ilvl w:val="3"/>
          <w:numId w:val="2"/>
        </w:numPr>
        <w:ind w:left="2880" w:firstLine="2520"/>
      </w:pPr>
      <w:r w:rsidDel="00000000" w:rsidR="00000000" w:rsidRPr="00000000">
        <w:rPr>
          <w:rtl w:val="0"/>
        </w:rPr>
        <w:t xml:space="preserve">User Story 8 - Database schema/s</w:t>
      </w:r>
    </w:p>
    <w:p w:rsidR="00000000" w:rsidDel="00000000" w:rsidP="00000000" w:rsidRDefault="00000000" w:rsidRPr="00000000" w14:paraId="00000021">
      <w:pPr>
        <w:numPr>
          <w:ilvl w:val="3"/>
          <w:numId w:val="2"/>
        </w:numPr>
        <w:ind w:left="2880" w:firstLine="2520"/>
      </w:pPr>
      <w:r w:rsidDel="00000000" w:rsidR="00000000" w:rsidRPr="00000000">
        <w:rPr>
          <w:rtl w:val="0"/>
        </w:rPr>
        <w:t xml:space="preserve">User Story 9 - Activity diagram/s</w:t>
      </w:r>
    </w:p>
    <w:p w:rsidR="00000000" w:rsidDel="00000000" w:rsidP="00000000" w:rsidRDefault="00000000" w:rsidRPr="00000000" w14:paraId="00000022">
      <w:pPr>
        <w:numPr>
          <w:ilvl w:val="3"/>
          <w:numId w:val="2"/>
        </w:numPr>
        <w:ind w:left="2880" w:firstLine="2520"/>
      </w:pPr>
      <w:r w:rsidDel="00000000" w:rsidR="00000000" w:rsidRPr="00000000">
        <w:rPr>
          <w:rtl w:val="0"/>
        </w:rPr>
        <w:t xml:space="preserve">User Story 10 - Sequence diagram/s</w:t>
      </w:r>
    </w:p>
    <w:p w:rsidR="00000000" w:rsidDel="00000000" w:rsidP="00000000" w:rsidRDefault="00000000" w:rsidRPr="00000000" w14:paraId="00000023">
      <w:pPr>
        <w:numPr>
          <w:ilvl w:val="2"/>
          <w:numId w:val="2"/>
        </w:numPr>
        <w:ind w:left="2160" w:firstLine="1800"/>
      </w:pPr>
      <w:r w:rsidDel="00000000" w:rsidR="00000000" w:rsidRPr="00000000">
        <w:rPr>
          <w:rtl w:val="0"/>
        </w:rPr>
        <w:t xml:space="preserve">Design/create mockups for the following functions:</w:t>
      </w:r>
    </w:p>
    <w:p w:rsidR="00000000" w:rsidDel="00000000" w:rsidP="00000000" w:rsidRDefault="00000000" w:rsidRPr="00000000" w14:paraId="00000024">
      <w:pPr>
        <w:numPr>
          <w:ilvl w:val="3"/>
          <w:numId w:val="2"/>
        </w:numPr>
        <w:ind w:left="2880" w:firstLine="2520"/>
      </w:pPr>
      <w:r w:rsidDel="00000000" w:rsidR="00000000" w:rsidRPr="00000000">
        <w:rPr>
          <w:rtl w:val="0"/>
        </w:rPr>
        <w:t xml:space="preserve">Input information, graduation year, which courses have been taken, etc.</w:t>
      </w:r>
    </w:p>
    <w:p w:rsidR="00000000" w:rsidDel="00000000" w:rsidP="00000000" w:rsidRDefault="00000000" w:rsidRPr="00000000" w14:paraId="00000025">
      <w:pPr>
        <w:numPr>
          <w:ilvl w:val="3"/>
          <w:numId w:val="2"/>
        </w:numPr>
        <w:ind w:left="2880" w:firstLine="2520"/>
      </w:pPr>
      <w:r w:rsidDel="00000000" w:rsidR="00000000" w:rsidRPr="00000000">
        <w:rPr>
          <w:rtl w:val="0"/>
        </w:rPr>
        <w:t xml:space="preserve">Grading dashboard, where students can pick potential assignments to grade based on requirements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Nicholas Delamo, Damian Torrens, Phillip Nguyen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11 - Save progress of the grading in a separated database (Either partial or by parts) (7 pts.) 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12 - Re-upload submissions button (with graderfinder annotation perhaps) OR Canvas Grade Web API:</w:t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ind w:left="2160" w:firstLine="180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https://canvas.instructure.com/doc/api/submissions.html</w:t>
        </w:r>
      </w:hyperlink>
      <w:r w:rsidDel="00000000" w:rsidR="00000000" w:rsidRPr="00000000">
        <w:rPr>
          <w:rtl w:val="0"/>
        </w:rPr>
        <w:t xml:space="preserve"> (8 pts.)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13 - Return grades with comments to instructor in Canvas (7 pts.) 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anvas.instructure.com/doc/api/submiss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